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8C54" w14:textId="77777777" w:rsidR="00FF7B10" w:rsidRDefault="00FF7B10">
      <w:pPr>
        <w:spacing w:line="320" w:lineRule="exact"/>
        <w:jc w:val="center"/>
        <w:rPr>
          <w:b/>
          <w:sz w:val="36"/>
          <w:szCs w:val="28"/>
        </w:rPr>
      </w:pPr>
    </w:p>
    <w:p w14:paraId="006D4790" w14:textId="77777777" w:rsidR="00FF7B10" w:rsidRDefault="0000000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实验（训）室</w:t>
      </w:r>
      <w:r>
        <w:rPr>
          <w:rFonts w:asciiTheme="majorEastAsia" w:eastAsiaTheme="majorEastAsia" w:hAnsiTheme="majorEastAsia"/>
          <w:b/>
          <w:sz w:val="28"/>
          <w:szCs w:val="28"/>
        </w:rPr>
        <w:t>安全管理责任书</w:t>
      </w:r>
    </w:p>
    <w:p w14:paraId="7B5F1901" w14:textId="77777777" w:rsidR="00FF7B10" w:rsidRDefault="00FF7B10">
      <w:pPr>
        <w:spacing w:line="32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</w:p>
    <w:p w14:paraId="0A4F3653" w14:textId="77777777" w:rsidR="00FF7B10" w:rsidRDefault="00FF7B10">
      <w:pPr>
        <w:spacing w:line="32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</w:p>
    <w:p w14:paraId="1BE3D004" w14:textId="1324177A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 xml:space="preserve">甲方： </w:t>
      </w:r>
      <w:r>
        <w:rPr>
          <w:rFonts w:asciiTheme="majorEastAsia" w:eastAsiaTheme="majorEastAsia" w:hAnsiTheme="majorEastAsia" w:cs="楷体_GB2312" w:hint="eastAsia"/>
          <w:color w:val="FF0000"/>
          <w:sz w:val="24"/>
          <w:szCs w:val="28"/>
        </w:rPr>
        <w:t xml:space="preserve">二级学院名称+职务+姓名 </w:t>
      </w:r>
      <w:r>
        <w:rPr>
          <w:rFonts w:asciiTheme="majorEastAsia" w:eastAsiaTheme="majorEastAsia" w:hAnsiTheme="majorEastAsia" w:cs="楷体_GB2312"/>
          <w:color w:val="FF0000"/>
          <w:sz w:val="24"/>
          <w:szCs w:val="28"/>
        </w:rPr>
        <w:t xml:space="preserve"> </w:t>
      </w:r>
      <w:r>
        <w:rPr>
          <w:rFonts w:asciiTheme="majorEastAsia" w:eastAsiaTheme="majorEastAsia" w:hAnsiTheme="majorEastAsia" w:cs="楷体_GB2312"/>
          <w:sz w:val="24"/>
          <w:szCs w:val="28"/>
        </w:rPr>
        <w:t>如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：</w:t>
      </w:r>
      <w:r w:rsidR="00CC0332">
        <w:rPr>
          <w:rFonts w:asciiTheme="majorEastAsia" w:eastAsiaTheme="majorEastAsia" w:hAnsiTheme="majorEastAsia" w:cs="楷体_GB2312" w:hint="eastAsia"/>
          <w:sz w:val="24"/>
          <w:szCs w:val="28"/>
        </w:rPr>
        <w:t>XX</w:t>
      </w:r>
      <w:r>
        <w:rPr>
          <w:rFonts w:asciiTheme="majorEastAsia" w:eastAsiaTheme="majorEastAsia" w:hAnsiTheme="majorEastAsia" w:cs="楷体_GB2312"/>
          <w:sz w:val="24"/>
          <w:szCs w:val="28"/>
        </w:rPr>
        <w:t>院长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 xml:space="preserve"> </w:t>
      </w:r>
      <w:r w:rsidR="00CC0332">
        <w:rPr>
          <w:rFonts w:asciiTheme="majorEastAsia" w:eastAsiaTheme="majorEastAsia" w:hAnsiTheme="majorEastAsia" w:cs="楷体_GB2312" w:hint="eastAsia"/>
          <w:sz w:val="24"/>
          <w:szCs w:val="28"/>
        </w:rPr>
        <w:t>XXX</w:t>
      </w:r>
    </w:p>
    <w:p w14:paraId="0DAFF655" w14:textId="662788F3" w:rsidR="00FF7B10" w:rsidRDefault="00000000">
      <w:pPr>
        <w:tabs>
          <w:tab w:val="left" w:pos="6432"/>
        </w:tabs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乙方：</w:t>
      </w:r>
      <w:r>
        <w:rPr>
          <w:rFonts w:asciiTheme="majorEastAsia" w:eastAsiaTheme="majorEastAsia" w:hAnsiTheme="majorEastAsia" w:cs="楷体_GB2312" w:hint="eastAsia"/>
          <w:color w:val="FF0000"/>
          <w:sz w:val="24"/>
          <w:szCs w:val="28"/>
        </w:rPr>
        <w:t>实验实训室名称++姓名</w:t>
      </w:r>
      <w:r>
        <w:rPr>
          <w:rFonts w:asciiTheme="majorEastAsia" w:eastAsiaTheme="majorEastAsia" w:hAnsiTheme="majorEastAsia" w:cs="楷体_GB2312"/>
          <w:sz w:val="24"/>
          <w:szCs w:val="28"/>
        </w:rPr>
        <w:t xml:space="preserve"> 如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：</w:t>
      </w:r>
      <w:r w:rsidR="00CC0332">
        <w:rPr>
          <w:rFonts w:asciiTheme="majorEastAsia" w:eastAsiaTheme="majorEastAsia" w:hAnsiTheme="majorEastAsia" w:cs="楷体_GB2312" w:hint="eastAsia"/>
          <w:sz w:val="24"/>
          <w:szCs w:val="28"/>
        </w:rPr>
        <w:t>XX</w:t>
      </w:r>
      <w:r>
        <w:rPr>
          <w:rFonts w:asciiTheme="majorEastAsia" w:eastAsiaTheme="majorEastAsia" w:hAnsiTheme="majorEastAsia" w:cs="楷体_GB2312"/>
          <w:sz w:val="24"/>
          <w:szCs w:val="28"/>
        </w:rPr>
        <w:t>实训室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 xml:space="preserve">管理员 </w:t>
      </w:r>
      <w:r w:rsidR="00CC0332">
        <w:rPr>
          <w:rFonts w:asciiTheme="majorEastAsia" w:eastAsiaTheme="majorEastAsia" w:hAnsiTheme="majorEastAsia" w:cs="楷体_GB2312" w:hint="eastAsia"/>
          <w:sz w:val="24"/>
          <w:szCs w:val="28"/>
        </w:rPr>
        <w:t>XXX</w:t>
      </w:r>
    </w:p>
    <w:p w14:paraId="3289DC4B" w14:textId="77777777" w:rsidR="00FF7B10" w:rsidRDefault="00000000">
      <w:pPr>
        <w:tabs>
          <w:tab w:val="left" w:pos="6432"/>
        </w:tabs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丙方：</w:t>
      </w:r>
      <w:r>
        <w:rPr>
          <w:rFonts w:asciiTheme="majorEastAsia" w:eastAsiaTheme="majorEastAsia" w:hAnsiTheme="majorEastAsia" w:cs="楷体_GB2312" w:hint="eastAsia"/>
          <w:color w:val="FF0000"/>
          <w:sz w:val="24"/>
          <w:szCs w:val="28"/>
        </w:rPr>
        <w:t xml:space="preserve">实验实训室安全管理责任人 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如：</w:t>
      </w:r>
      <w:r>
        <w:rPr>
          <w:rFonts w:asciiTheme="majorEastAsia" w:eastAsiaTheme="majorEastAsia" w:hAnsiTheme="majorEastAsia" w:cs="楷体_GB2312"/>
          <w:sz w:val="24"/>
          <w:szCs w:val="28"/>
        </w:rPr>
        <w:t>民航安检实训室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安全负责人 可以是管理员或实训室所属教研室主任</w:t>
      </w:r>
      <w:r>
        <w:rPr>
          <w:rFonts w:asciiTheme="majorEastAsia" w:eastAsiaTheme="majorEastAsia" w:hAnsiTheme="majorEastAsia" w:cs="楷体_GB2312"/>
          <w:sz w:val="24"/>
          <w:szCs w:val="28"/>
        </w:rPr>
        <w:tab/>
      </w:r>
    </w:p>
    <w:p w14:paraId="6DD4F2AC" w14:textId="77777777" w:rsidR="00FF7B10" w:rsidRDefault="00000000">
      <w:pPr>
        <w:spacing w:line="32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一、二级学院院长</w:t>
      </w:r>
      <w:r>
        <w:rPr>
          <w:b/>
          <w:sz w:val="24"/>
          <w:szCs w:val="28"/>
        </w:rPr>
        <w:t>在</w:t>
      </w:r>
      <w:r>
        <w:rPr>
          <w:rFonts w:hint="eastAsia"/>
          <w:b/>
          <w:sz w:val="24"/>
          <w:szCs w:val="28"/>
        </w:rPr>
        <w:t>实验（训）室</w:t>
      </w:r>
      <w:r>
        <w:rPr>
          <w:b/>
          <w:sz w:val="24"/>
          <w:szCs w:val="28"/>
        </w:rPr>
        <w:t>安全管理工作中的主要职责</w:t>
      </w:r>
    </w:p>
    <w:p w14:paraId="1D6EB0FD" w14:textId="77777777" w:rsidR="00FF7B10" w:rsidRDefault="00000000">
      <w:pPr>
        <w:spacing w:line="32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    </w:t>
      </w:r>
    </w:p>
    <w:p w14:paraId="3A88A12B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实验（训）室管理员</w:t>
      </w:r>
      <w:r>
        <w:rPr>
          <w:rFonts w:asciiTheme="majorEastAsia" w:eastAsiaTheme="majorEastAsia" w:hAnsiTheme="majorEastAsia" w:cs="楷体_GB2312"/>
          <w:sz w:val="24"/>
          <w:szCs w:val="28"/>
        </w:rPr>
        <w:t>为本单位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</w:t>
      </w:r>
      <w:r>
        <w:rPr>
          <w:rFonts w:asciiTheme="majorEastAsia" w:eastAsiaTheme="majorEastAsia" w:hAnsiTheme="majorEastAsia" w:cs="楷体_GB2312"/>
          <w:sz w:val="24"/>
          <w:szCs w:val="28"/>
        </w:rPr>
        <w:t>安全责任人，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严格</w:t>
      </w:r>
      <w:r>
        <w:rPr>
          <w:rFonts w:asciiTheme="majorEastAsia" w:eastAsiaTheme="majorEastAsia" w:hAnsiTheme="majorEastAsia" w:cs="楷体_GB2312"/>
          <w:sz w:val="24"/>
          <w:szCs w:val="28"/>
        </w:rPr>
        <w:t>执行校、院有关安全管理制定，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并</w:t>
      </w:r>
      <w:r>
        <w:rPr>
          <w:rFonts w:asciiTheme="majorEastAsia" w:eastAsiaTheme="majorEastAsia" w:hAnsiTheme="majorEastAsia" w:cs="楷体_GB2312"/>
          <w:sz w:val="24"/>
          <w:szCs w:val="28"/>
        </w:rPr>
        <w:t>结合本单位实际情况，组织制定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</w:t>
      </w:r>
      <w:r>
        <w:rPr>
          <w:rFonts w:asciiTheme="majorEastAsia" w:eastAsiaTheme="majorEastAsia" w:hAnsiTheme="majorEastAsia" w:cs="楷体_GB2312"/>
          <w:sz w:val="24"/>
          <w:szCs w:val="28"/>
        </w:rPr>
        <w:t>安全管理细则。</w:t>
      </w:r>
    </w:p>
    <w:p w14:paraId="269BBE7F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实验（训）室管理员</w:t>
      </w:r>
      <w:r>
        <w:rPr>
          <w:rFonts w:asciiTheme="majorEastAsia" w:eastAsiaTheme="majorEastAsia" w:hAnsiTheme="majorEastAsia" w:cs="楷体_GB2312"/>
          <w:sz w:val="24"/>
          <w:szCs w:val="28"/>
        </w:rPr>
        <w:t>的主要职责是：</w:t>
      </w:r>
    </w:p>
    <w:p w14:paraId="3FE7D9BD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1、遵守国家政策和法规,领导实验（训）室全体员工</w:t>
      </w:r>
      <w:r>
        <w:rPr>
          <w:rFonts w:asciiTheme="majorEastAsia" w:eastAsiaTheme="majorEastAsia" w:hAnsiTheme="majorEastAsia" w:cs="楷体_GB2312" w:hint="eastAsia"/>
          <w:kern w:val="0"/>
          <w:sz w:val="24"/>
          <w:szCs w:val="28"/>
        </w:rPr>
        <w:t>完成教学和科研任务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。</w:t>
      </w:r>
    </w:p>
    <w:p w14:paraId="3C990C11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2、负责实验（训）室全面工作，主持制定实验（训）室的长远发展规划及组织实施，合理安排实验（训）室各项工作，并创造更好效益。</w:t>
      </w:r>
    </w:p>
    <w:p w14:paraId="5670AAF0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3、定期召开实验（训）室教学工作会议，讨论、研究并布置实验（训）室教学、科研和生产任务。</w:t>
      </w:r>
    </w:p>
    <w:p w14:paraId="3B5A8CF5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4、加强实验（训）室建设，充分发挥实验（训）室的作用，建设、健全各项管理制度，完善管理机制，提高科学管理水平。</w:t>
      </w:r>
    </w:p>
    <w:p w14:paraId="1BDE6FB1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5、积极创新，不断完善管理体制，逐步改善教学实验、实习环境，不断提出教学创新思路。</w:t>
      </w:r>
    </w:p>
    <w:p w14:paraId="3F6FA73A" w14:textId="77777777" w:rsidR="00FF7B10" w:rsidRDefault="00000000">
      <w:pPr>
        <w:autoSpaceDE w:val="0"/>
        <w:autoSpaceDN w:val="0"/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6、亲自组织并参与领导学生实验、实习的各项研究工作，促进实验、实习的教学改革，保证教学质量稳步提高。</w:t>
      </w:r>
    </w:p>
    <w:p w14:paraId="396F3250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7、领导并组织实验（训）室成员完成设备的管理、保养和维护工作，使仪器设备经常处于完好状态。开展实验装置的研究和自制工作。</w:t>
      </w:r>
    </w:p>
    <w:p w14:paraId="79EA0385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8、领导并组织实验（训）室成员完成实验（训）室教学和科学研究各种资料、实验（训）室管理和仪器设备管理各种数据的采集、整理、保存和上报工作。</w:t>
      </w:r>
    </w:p>
    <w:p w14:paraId="21960B11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9、负责本实验（训）室精神文明建设，抓好工作人员和学生的思想政治教育。</w:t>
      </w:r>
    </w:p>
    <w:p w14:paraId="1433477F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1</w:t>
      </w:r>
      <w:r>
        <w:rPr>
          <w:rFonts w:asciiTheme="majorEastAsia" w:eastAsiaTheme="majorEastAsia" w:hAnsiTheme="majorEastAsia" w:cs="楷体_GB2312"/>
          <w:sz w:val="24"/>
          <w:szCs w:val="28"/>
        </w:rPr>
        <w:t>0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、定期检查、总结实验（训）室工作，开展评比活动。</w:t>
      </w:r>
    </w:p>
    <w:p w14:paraId="0E4A8F15" w14:textId="77777777" w:rsidR="00FF7B10" w:rsidRDefault="00FF7B10">
      <w:pPr>
        <w:spacing w:line="320" w:lineRule="exact"/>
        <w:rPr>
          <w:sz w:val="28"/>
          <w:szCs w:val="28"/>
        </w:rPr>
      </w:pPr>
    </w:p>
    <w:p w14:paraId="5D5FD817" w14:textId="77777777" w:rsidR="00FF7B10" w:rsidRDefault="00FF7B10">
      <w:pPr>
        <w:spacing w:line="320" w:lineRule="exact"/>
        <w:rPr>
          <w:sz w:val="28"/>
          <w:szCs w:val="28"/>
        </w:rPr>
      </w:pPr>
    </w:p>
    <w:p w14:paraId="40F1E4CA" w14:textId="77777777" w:rsidR="00FF7B10" w:rsidRDefault="00FF7B10">
      <w:pPr>
        <w:spacing w:line="320" w:lineRule="exact"/>
        <w:rPr>
          <w:sz w:val="28"/>
          <w:szCs w:val="28"/>
        </w:rPr>
      </w:pPr>
    </w:p>
    <w:p w14:paraId="1AE2EB95" w14:textId="77777777" w:rsidR="00FF7B10" w:rsidRDefault="00000000">
      <w:pPr>
        <w:spacing w:line="32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二、学院</w:t>
      </w:r>
      <w:r>
        <w:rPr>
          <w:b/>
          <w:sz w:val="24"/>
          <w:szCs w:val="28"/>
        </w:rPr>
        <w:t>实验</w:t>
      </w:r>
      <w:r>
        <w:rPr>
          <w:rFonts w:hint="eastAsia"/>
          <w:b/>
          <w:sz w:val="24"/>
          <w:szCs w:val="28"/>
        </w:rPr>
        <w:t>（</w:t>
      </w:r>
      <w:r>
        <w:rPr>
          <w:b/>
          <w:sz w:val="24"/>
          <w:szCs w:val="28"/>
        </w:rPr>
        <w:t>训</w:t>
      </w:r>
      <w:r>
        <w:rPr>
          <w:rFonts w:hint="eastAsia"/>
          <w:b/>
          <w:sz w:val="24"/>
          <w:szCs w:val="28"/>
        </w:rPr>
        <w:t>）</w:t>
      </w:r>
      <w:r>
        <w:rPr>
          <w:b/>
          <w:sz w:val="24"/>
          <w:szCs w:val="28"/>
        </w:rPr>
        <w:t>室</w:t>
      </w:r>
      <w:r>
        <w:rPr>
          <w:rFonts w:hint="eastAsia"/>
          <w:b/>
          <w:sz w:val="24"/>
          <w:szCs w:val="28"/>
        </w:rPr>
        <w:t>安全负责</w:t>
      </w:r>
      <w:r>
        <w:rPr>
          <w:b/>
          <w:sz w:val="24"/>
          <w:szCs w:val="28"/>
        </w:rPr>
        <w:t>人在</w:t>
      </w:r>
      <w:r>
        <w:rPr>
          <w:rFonts w:hint="eastAsia"/>
          <w:b/>
          <w:sz w:val="24"/>
          <w:szCs w:val="28"/>
        </w:rPr>
        <w:t>实验（训）室</w:t>
      </w:r>
      <w:r>
        <w:rPr>
          <w:b/>
          <w:sz w:val="24"/>
          <w:szCs w:val="28"/>
        </w:rPr>
        <w:t>安全管理工作中的主要职责</w:t>
      </w:r>
    </w:p>
    <w:p w14:paraId="0E747093" w14:textId="77777777" w:rsidR="00FF7B10" w:rsidRDefault="00FF7B10">
      <w:pPr>
        <w:spacing w:line="320" w:lineRule="exact"/>
        <w:ind w:firstLine="420"/>
        <w:rPr>
          <w:b/>
          <w:sz w:val="24"/>
          <w:szCs w:val="28"/>
        </w:rPr>
      </w:pPr>
    </w:p>
    <w:p w14:paraId="240F68C8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1、热爱本职工作，遵守实验（训）室以及学院的各项规章制度，遵守职业道德。</w:t>
      </w:r>
    </w:p>
    <w:p w14:paraId="7E338F07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2、负责本实验（训）室的开门、关门工作，坚守工作岗位，维持正常的教学秩序。</w:t>
      </w:r>
    </w:p>
    <w:p w14:paraId="1B02FF99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3、负责本实验（训）室的卫生维护、安全防范及安全检查工作。</w:t>
      </w:r>
    </w:p>
    <w:p w14:paraId="5D145464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4、负责本实验（训）室教学设备、低值器材和其他固定资产的建立设备档案、领用、归还登记等管理工作。</w:t>
      </w:r>
      <w:r>
        <w:rPr>
          <w:rFonts w:asciiTheme="majorEastAsia" w:eastAsiaTheme="majorEastAsia" w:hAnsiTheme="majorEastAsia" w:cs="楷体_GB2312"/>
          <w:sz w:val="24"/>
          <w:szCs w:val="28"/>
        </w:rPr>
        <w:t xml:space="preserve"> </w:t>
      </w:r>
    </w:p>
    <w:p w14:paraId="6FF668ED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5、了解本实验（训）室仪器设备的基本性能，协助实验教师完成教学仪器设备的准备及维护保养工作。</w:t>
      </w:r>
    </w:p>
    <w:p w14:paraId="5B243BD0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6、完成实验（训）室管理员安排的其它工作。</w:t>
      </w:r>
    </w:p>
    <w:p w14:paraId="1817942D" w14:textId="77777777" w:rsidR="00FF7B10" w:rsidRDefault="00FF7B10">
      <w:pPr>
        <w:spacing w:line="320" w:lineRule="exact"/>
        <w:ind w:firstLine="420"/>
        <w:rPr>
          <w:b/>
          <w:sz w:val="24"/>
          <w:szCs w:val="28"/>
        </w:rPr>
      </w:pPr>
    </w:p>
    <w:p w14:paraId="5B9C2E41" w14:textId="77777777" w:rsidR="00FF7B10" w:rsidRDefault="00000000">
      <w:pPr>
        <w:spacing w:line="32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</w:t>
      </w:r>
      <w:r>
        <w:rPr>
          <w:b/>
          <w:sz w:val="24"/>
          <w:szCs w:val="28"/>
        </w:rPr>
        <w:t>、附则</w:t>
      </w:r>
    </w:p>
    <w:p w14:paraId="11A75E64" w14:textId="77777777" w:rsidR="00FF7B10" w:rsidRDefault="00FF7B10">
      <w:pPr>
        <w:spacing w:line="320" w:lineRule="exact"/>
        <w:rPr>
          <w:b/>
          <w:sz w:val="24"/>
          <w:szCs w:val="28"/>
        </w:rPr>
      </w:pPr>
    </w:p>
    <w:p w14:paraId="5CDCCF95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1、</w:t>
      </w:r>
      <w:r>
        <w:rPr>
          <w:rFonts w:asciiTheme="majorEastAsia" w:eastAsiaTheme="majorEastAsia" w:hAnsiTheme="majorEastAsia" w:cs="楷体_GB2312"/>
          <w:sz w:val="24"/>
          <w:szCs w:val="28"/>
        </w:rPr>
        <w:t>对未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认真</w:t>
      </w:r>
      <w:r>
        <w:rPr>
          <w:rFonts w:asciiTheme="majorEastAsia" w:eastAsiaTheme="majorEastAsia" w:hAnsiTheme="majorEastAsia" w:cs="楷体_GB2312"/>
          <w:sz w:val="24"/>
          <w:szCs w:val="28"/>
        </w:rPr>
        <w:t>履行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</w:t>
      </w:r>
      <w:r>
        <w:rPr>
          <w:rFonts w:asciiTheme="majorEastAsia" w:eastAsiaTheme="majorEastAsia" w:hAnsiTheme="majorEastAsia" w:cs="楷体_GB2312"/>
          <w:sz w:val="24"/>
          <w:szCs w:val="28"/>
        </w:rPr>
        <w:t>安全管理职责或违反安全管理规定造成安全事故的，按学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院</w:t>
      </w:r>
      <w:r>
        <w:rPr>
          <w:rFonts w:asciiTheme="majorEastAsia" w:eastAsiaTheme="majorEastAsia" w:hAnsiTheme="majorEastAsia" w:cs="楷体_GB2312"/>
          <w:sz w:val="24"/>
          <w:szCs w:val="28"/>
        </w:rPr>
        <w:t>有关管理规定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追究</w:t>
      </w:r>
      <w:r>
        <w:rPr>
          <w:rFonts w:asciiTheme="majorEastAsia" w:eastAsiaTheme="majorEastAsia" w:hAnsiTheme="majorEastAsia" w:cs="楷体_GB2312"/>
          <w:sz w:val="24"/>
          <w:szCs w:val="28"/>
        </w:rPr>
        <w:t>责任人和当事人的责任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。</w:t>
      </w:r>
    </w:p>
    <w:p w14:paraId="1E147C3F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/>
          <w:sz w:val="24"/>
          <w:szCs w:val="28"/>
        </w:rPr>
        <w:t>2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、</w:t>
      </w:r>
      <w:r>
        <w:rPr>
          <w:rFonts w:asciiTheme="majorEastAsia" w:eastAsiaTheme="majorEastAsia" w:hAnsiTheme="majorEastAsia" w:cs="楷体_GB2312"/>
          <w:sz w:val="24"/>
          <w:szCs w:val="28"/>
        </w:rPr>
        <w:t>本责任书有效期自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20</w:t>
      </w:r>
      <w:r>
        <w:rPr>
          <w:rFonts w:asciiTheme="majorEastAsia" w:eastAsiaTheme="majorEastAsia" w:hAnsiTheme="majorEastAsia" w:cs="楷体_GB2312"/>
          <w:sz w:val="24"/>
          <w:szCs w:val="28"/>
        </w:rPr>
        <w:t>2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2年1月4日</w:t>
      </w:r>
      <w:r>
        <w:rPr>
          <w:rFonts w:asciiTheme="majorEastAsia" w:eastAsiaTheme="majorEastAsia" w:hAnsiTheme="majorEastAsia" w:cs="楷体_GB2312"/>
          <w:sz w:val="24"/>
          <w:szCs w:val="28"/>
        </w:rPr>
        <w:t>至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202</w:t>
      </w:r>
      <w:r>
        <w:rPr>
          <w:rFonts w:asciiTheme="majorEastAsia" w:eastAsiaTheme="majorEastAsia" w:hAnsiTheme="majorEastAsia" w:cs="楷体_GB2312"/>
          <w:sz w:val="24"/>
          <w:szCs w:val="28"/>
        </w:rPr>
        <w:t>2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年</w:t>
      </w:r>
      <w:r>
        <w:rPr>
          <w:rFonts w:asciiTheme="majorEastAsia" w:eastAsiaTheme="majorEastAsia" w:hAnsiTheme="majorEastAsia" w:cs="楷体_GB2312"/>
          <w:sz w:val="24"/>
          <w:szCs w:val="28"/>
        </w:rPr>
        <w:t>8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月</w:t>
      </w:r>
      <w:r>
        <w:rPr>
          <w:rFonts w:asciiTheme="majorEastAsia" w:eastAsiaTheme="majorEastAsia" w:hAnsiTheme="majorEastAsia" w:cs="楷体_GB2312"/>
          <w:sz w:val="24"/>
          <w:szCs w:val="28"/>
        </w:rPr>
        <w:t>31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日</w:t>
      </w:r>
      <w:r>
        <w:rPr>
          <w:rFonts w:asciiTheme="majorEastAsia" w:eastAsiaTheme="majorEastAsia" w:hAnsiTheme="majorEastAsia" w:cs="楷体_GB2312"/>
          <w:sz w:val="24"/>
          <w:szCs w:val="28"/>
        </w:rPr>
        <w:t>。在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责任</w:t>
      </w:r>
      <w:r>
        <w:rPr>
          <w:rFonts w:asciiTheme="majorEastAsia" w:eastAsiaTheme="majorEastAsia" w:hAnsiTheme="majorEastAsia" w:cs="楷体_GB2312"/>
          <w:sz w:val="24"/>
          <w:szCs w:val="28"/>
        </w:rPr>
        <w:t>期内，若责任人变更，由继任人继续履行责任。</w:t>
      </w:r>
    </w:p>
    <w:p w14:paraId="12EF2CB2" w14:textId="77777777" w:rsidR="00FF7B10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  <w:r>
        <w:rPr>
          <w:rFonts w:asciiTheme="majorEastAsia" w:eastAsiaTheme="majorEastAsia" w:hAnsiTheme="majorEastAsia" w:cs="楷体_GB2312" w:hint="eastAsia"/>
          <w:sz w:val="24"/>
          <w:szCs w:val="28"/>
        </w:rPr>
        <w:t>3、本</w:t>
      </w:r>
      <w:r>
        <w:rPr>
          <w:rFonts w:asciiTheme="majorEastAsia" w:eastAsiaTheme="majorEastAsia" w:hAnsiTheme="majorEastAsia" w:cs="楷体_GB2312"/>
          <w:sz w:val="24"/>
          <w:szCs w:val="28"/>
        </w:rPr>
        <w:t>责任书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一式三份</w:t>
      </w:r>
      <w:r>
        <w:rPr>
          <w:rFonts w:asciiTheme="majorEastAsia" w:eastAsiaTheme="majorEastAsia" w:hAnsiTheme="majorEastAsia" w:cs="楷体_GB2312"/>
          <w:sz w:val="24"/>
          <w:szCs w:val="28"/>
        </w:rPr>
        <w:t>，由学院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实验（训）室管理员</w:t>
      </w:r>
      <w:r>
        <w:rPr>
          <w:rFonts w:asciiTheme="majorEastAsia" w:eastAsiaTheme="majorEastAsia" w:hAnsiTheme="majorEastAsia" w:cs="楷体_GB2312"/>
          <w:sz w:val="24"/>
          <w:szCs w:val="28"/>
        </w:rPr>
        <w:t>与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实验（训）室安全</w:t>
      </w:r>
      <w:r>
        <w:rPr>
          <w:rFonts w:asciiTheme="majorEastAsia" w:eastAsiaTheme="majorEastAsia" w:hAnsiTheme="majorEastAsia" w:cs="楷体_GB2312"/>
          <w:sz w:val="24"/>
          <w:szCs w:val="28"/>
        </w:rPr>
        <w:t>负责人共同签订，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双方签字盖章</w:t>
      </w:r>
      <w:r>
        <w:rPr>
          <w:rFonts w:asciiTheme="majorEastAsia" w:eastAsiaTheme="majorEastAsia" w:hAnsiTheme="majorEastAsia" w:cs="楷体_GB2312"/>
          <w:sz w:val="24"/>
          <w:szCs w:val="28"/>
        </w:rPr>
        <w:t>后生效</w:t>
      </w:r>
      <w:r>
        <w:rPr>
          <w:rFonts w:asciiTheme="majorEastAsia" w:eastAsiaTheme="majorEastAsia" w:hAnsiTheme="majorEastAsia" w:cs="楷体_GB2312" w:hint="eastAsia"/>
          <w:sz w:val="24"/>
          <w:szCs w:val="28"/>
        </w:rPr>
        <w:t>，学校、学院、实验（训）室各留一份</w:t>
      </w:r>
      <w:r>
        <w:rPr>
          <w:rFonts w:asciiTheme="majorEastAsia" w:eastAsiaTheme="majorEastAsia" w:hAnsiTheme="majorEastAsia" w:cs="楷体_GB2312"/>
          <w:sz w:val="24"/>
          <w:szCs w:val="28"/>
        </w:rPr>
        <w:t>。</w:t>
      </w:r>
    </w:p>
    <w:p w14:paraId="7C9257CA" w14:textId="77777777" w:rsidR="00FF7B10" w:rsidRDefault="00FF7B10">
      <w:pPr>
        <w:spacing w:line="360" w:lineRule="auto"/>
        <w:ind w:firstLineChars="200" w:firstLine="480"/>
        <w:rPr>
          <w:rFonts w:asciiTheme="majorEastAsia" w:eastAsiaTheme="majorEastAsia" w:hAnsiTheme="majorEastAsia" w:cs="楷体_GB2312"/>
          <w:sz w:val="24"/>
          <w:szCs w:val="28"/>
        </w:rPr>
      </w:pPr>
    </w:p>
    <w:p w14:paraId="153EEA41" w14:textId="77777777" w:rsidR="00FF7B10" w:rsidRDefault="00FF7B10">
      <w:pPr>
        <w:spacing w:line="320" w:lineRule="exact"/>
        <w:rPr>
          <w:sz w:val="28"/>
          <w:szCs w:val="28"/>
        </w:rPr>
      </w:pPr>
    </w:p>
    <w:p w14:paraId="29AD7B7C" w14:textId="77777777" w:rsidR="00FF7B10" w:rsidRDefault="00000000">
      <w:pPr>
        <w:spacing w:line="320" w:lineRule="exact"/>
        <w:ind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甲方责任人：</w:t>
      </w:r>
    </w:p>
    <w:p w14:paraId="7F66FC8A" w14:textId="77777777" w:rsidR="00FF7B10" w:rsidRDefault="00FF7B10">
      <w:pPr>
        <w:spacing w:line="320" w:lineRule="exact"/>
        <w:rPr>
          <w:sz w:val="28"/>
          <w:szCs w:val="28"/>
        </w:rPr>
      </w:pPr>
    </w:p>
    <w:p w14:paraId="2CF338B0" w14:textId="77777777" w:rsidR="00FF7B10" w:rsidRDefault="00000000">
      <w:pPr>
        <w:spacing w:line="320" w:lineRule="exact"/>
        <w:ind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乙方责任人：</w:t>
      </w:r>
    </w:p>
    <w:p w14:paraId="09D289D6" w14:textId="77777777" w:rsidR="00FF7B10" w:rsidRDefault="00FF7B10">
      <w:pPr>
        <w:spacing w:line="320" w:lineRule="exact"/>
        <w:ind w:firstLine="5670"/>
        <w:rPr>
          <w:sz w:val="28"/>
          <w:szCs w:val="28"/>
        </w:rPr>
      </w:pPr>
    </w:p>
    <w:p w14:paraId="6CFE9EAC" w14:textId="77777777" w:rsidR="00FF7B10" w:rsidRDefault="00000000">
      <w:pPr>
        <w:spacing w:line="320" w:lineRule="exact"/>
        <w:ind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丙方责任人：</w:t>
      </w:r>
    </w:p>
    <w:p w14:paraId="7F1A14B5" w14:textId="77777777" w:rsidR="00FF7B10" w:rsidRDefault="00FF7B10">
      <w:pPr>
        <w:spacing w:line="320" w:lineRule="exact"/>
        <w:ind w:firstLine="5775"/>
        <w:rPr>
          <w:sz w:val="28"/>
          <w:szCs w:val="28"/>
        </w:rPr>
      </w:pPr>
    </w:p>
    <w:p w14:paraId="26995712" w14:textId="77777777" w:rsidR="00FF7B10" w:rsidRDefault="00FF7B10">
      <w:pPr>
        <w:spacing w:line="320" w:lineRule="exact"/>
        <w:ind w:firstLine="5775"/>
        <w:rPr>
          <w:sz w:val="28"/>
          <w:szCs w:val="28"/>
        </w:rPr>
      </w:pPr>
    </w:p>
    <w:p w14:paraId="63AE15FE" w14:textId="77777777" w:rsidR="00FF7B10" w:rsidRDefault="00000000">
      <w:pPr>
        <w:jc w:val="right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日</w:t>
      </w:r>
    </w:p>
    <w:sectPr w:rsidR="00FF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yYTVlYTJlY2ZjZWYzYzFkODBlM2VjMDViMjUwYjEifQ=="/>
  </w:docVars>
  <w:rsids>
    <w:rsidRoot w:val="00752B45"/>
    <w:rsid w:val="00011C10"/>
    <w:rsid w:val="001E4AE8"/>
    <w:rsid w:val="001F1A44"/>
    <w:rsid w:val="00220830"/>
    <w:rsid w:val="00294496"/>
    <w:rsid w:val="002A2B6E"/>
    <w:rsid w:val="002A7E31"/>
    <w:rsid w:val="002F6699"/>
    <w:rsid w:val="00375403"/>
    <w:rsid w:val="00526F7D"/>
    <w:rsid w:val="0067318D"/>
    <w:rsid w:val="006A430F"/>
    <w:rsid w:val="006C6739"/>
    <w:rsid w:val="0070401F"/>
    <w:rsid w:val="00752B45"/>
    <w:rsid w:val="00767BFE"/>
    <w:rsid w:val="007A34DA"/>
    <w:rsid w:val="00864DC2"/>
    <w:rsid w:val="008A1573"/>
    <w:rsid w:val="009207B3"/>
    <w:rsid w:val="009333C6"/>
    <w:rsid w:val="00995B75"/>
    <w:rsid w:val="009F1FEF"/>
    <w:rsid w:val="00A21E34"/>
    <w:rsid w:val="00C218CB"/>
    <w:rsid w:val="00C757FD"/>
    <w:rsid w:val="00CC0332"/>
    <w:rsid w:val="00CF4752"/>
    <w:rsid w:val="00F6187D"/>
    <w:rsid w:val="00FF7B10"/>
    <w:rsid w:val="3A882831"/>
    <w:rsid w:val="3DD00F09"/>
    <w:rsid w:val="5E473A9D"/>
    <w:rsid w:val="69B048EF"/>
    <w:rsid w:val="6F4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1E67"/>
  <w15:docId w15:val="{8E28AAFD-DD4F-4C49-8E99-6185010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连 leon</cp:lastModifiedBy>
  <cp:revision>3</cp:revision>
  <cp:lastPrinted>2019-04-26T04:53:00Z</cp:lastPrinted>
  <dcterms:created xsi:type="dcterms:W3CDTF">2022-07-03T04:02:00Z</dcterms:created>
  <dcterms:modified xsi:type="dcterms:W3CDTF">2022-07-04T07:55:00Z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93AB4FADCD31401CB4B55A1A64499F88</vt:lpwstr>
  </property>
</Properties>
</file>